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071" w:rsidRPr="00020A71" w:rsidRDefault="007856F0" w:rsidP="00020A71">
      <w:pPr>
        <w:spacing w:after="120"/>
        <w:jc w:val="both"/>
        <w:rPr>
          <w:rFonts w:ascii="Tahoma" w:hAnsi="Tahoma" w:cs="Tahoma"/>
          <w:b/>
          <w:sz w:val="24"/>
          <w:szCs w:val="24"/>
        </w:rPr>
      </w:pPr>
      <w:r w:rsidRPr="00020A71">
        <w:rPr>
          <w:rFonts w:ascii="Tahoma" w:hAnsi="Tahoma" w:cs="Tahoma"/>
          <w:b/>
          <w:sz w:val="24"/>
          <w:szCs w:val="24"/>
        </w:rPr>
        <w:t>UKONČENÍ R</w:t>
      </w:r>
      <w:r w:rsidR="00F02F37" w:rsidRPr="00020A71">
        <w:rPr>
          <w:rFonts w:ascii="Tahoma" w:hAnsi="Tahoma" w:cs="Tahoma"/>
          <w:b/>
          <w:sz w:val="24"/>
          <w:szCs w:val="24"/>
        </w:rPr>
        <w:t>Ů</w:t>
      </w:r>
      <w:r w:rsidR="003A5071" w:rsidRPr="00020A71">
        <w:rPr>
          <w:rFonts w:ascii="Tahoma" w:hAnsi="Tahoma" w:cs="Tahoma"/>
          <w:b/>
          <w:sz w:val="24"/>
          <w:szCs w:val="24"/>
        </w:rPr>
        <w:t>STU SAZENIC DOHODOU</w:t>
      </w:r>
      <w:r w:rsidR="00F02F37" w:rsidRPr="00020A71">
        <w:rPr>
          <w:rFonts w:ascii="Tahoma" w:hAnsi="Tahoma" w:cs="Tahoma"/>
          <w:b/>
          <w:sz w:val="24"/>
          <w:szCs w:val="24"/>
        </w:rPr>
        <w:t>?</w:t>
      </w:r>
    </w:p>
    <w:p w:rsidR="008971F1" w:rsidRPr="00020A71" w:rsidRDefault="003A5071" w:rsidP="00BB7064">
      <w:pPr>
        <w:spacing w:after="0"/>
        <w:jc w:val="both"/>
        <w:rPr>
          <w:rFonts w:ascii="Tahoma" w:hAnsi="Tahoma" w:cs="Tahoma"/>
          <w:b/>
          <w:sz w:val="24"/>
          <w:szCs w:val="24"/>
        </w:rPr>
      </w:pPr>
      <w:r w:rsidRPr="00020A71">
        <w:rPr>
          <w:rFonts w:ascii="Tahoma" w:hAnsi="Tahoma" w:cs="Tahoma"/>
          <w:b/>
          <w:sz w:val="24"/>
          <w:szCs w:val="24"/>
        </w:rPr>
        <w:t>(v</w:t>
      </w:r>
      <w:r w:rsidR="00E3735A" w:rsidRPr="00020A71">
        <w:rPr>
          <w:rFonts w:ascii="Tahoma" w:hAnsi="Tahoma" w:cs="Tahoma"/>
          <w:b/>
          <w:sz w:val="24"/>
          <w:szCs w:val="24"/>
        </w:rPr>
        <w:t xml:space="preserve">yjádření </w:t>
      </w:r>
      <w:r w:rsidR="00BB7064" w:rsidRPr="00020A71">
        <w:rPr>
          <w:rFonts w:ascii="Tahoma" w:hAnsi="Tahoma" w:cs="Tahoma"/>
          <w:b/>
          <w:sz w:val="24"/>
          <w:szCs w:val="24"/>
        </w:rPr>
        <w:t xml:space="preserve">Sdružení </w:t>
      </w:r>
      <w:r w:rsidR="00E3735A" w:rsidRPr="00020A71">
        <w:rPr>
          <w:rFonts w:ascii="Tahoma" w:hAnsi="Tahoma" w:cs="Tahoma"/>
          <w:b/>
          <w:sz w:val="24"/>
          <w:szCs w:val="24"/>
        </w:rPr>
        <w:t>lesních školkařů</w:t>
      </w:r>
      <w:r w:rsidR="00BB7064" w:rsidRPr="00020A71">
        <w:rPr>
          <w:rFonts w:ascii="Tahoma" w:hAnsi="Tahoma" w:cs="Tahoma"/>
          <w:b/>
          <w:sz w:val="24"/>
          <w:szCs w:val="24"/>
        </w:rPr>
        <w:t xml:space="preserve"> </w:t>
      </w:r>
      <w:proofErr w:type="gramStart"/>
      <w:r w:rsidR="00BB7064" w:rsidRPr="00020A71">
        <w:rPr>
          <w:rFonts w:ascii="Tahoma" w:hAnsi="Tahoma" w:cs="Tahoma"/>
          <w:b/>
          <w:sz w:val="24"/>
          <w:szCs w:val="24"/>
        </w:rPr>
        <w:t>ČR, z.s.</w:t>
      </w:r>
      <w:proofErr w:type="gramEnd"/>
      <w:r w:rsidR="00E3735A" w:rsidRPr="00020A71">
        <w:rPr>
          <w:rFonts w:ascii="Tahoma" w:hAnsi="Tahoma" w:cs="Tahoma"/>
          <w:b/>
          <w:sz w:val="24"/>
          <w:szCs w:val="24"/>
        </w:rPr>
        <w:t xml:space="preserve"> k aktuálnímu stavu v</w:t>
      </w:r>
      <w:r w:rsidR="00263869" w:rsidRPr="00020A71">
        <w:rPr>
          <w:rFonts w:ascii="Tahoma" w:hAnsi="Tahoma" w:cs="Tahoma"/>
          <w:b/>
          <w:sz w:val="24"/>
          <w:szCs w:val="24"/>
        </w:rPr>
        <w:t xml:space="preserve"> českém </w:t>
      </w:r>
      <w:r w:rsidR="00E3735A" w:rsidRPr="00020A71">
        <w:rPr>
          <w:rFonts w:ascii="Tahoma" w:hAnsi="Tahoma" w:cs="Tahoma"/>
          <w:b/>
          <w:sz w:val="24"/>
          <w:szCs w:val="24"/>
        </w:rPr>
        <w:t>lesnictví</w:t>
      </w:r>
      <w:r w:rsidRPr="00020A71">
        <w:rPr>
          <w:rFonts w:ascii="Tahoma" w:hAnsi="Tahoma" w:cs="Tahoma"/>
          <w:b/>
          <w:sz w:val="24"/>
          <w:szCs w:val="24"/>
        </w:rPr>
        <w:t>)</w:t>
      </w:r>
    </w:p>
    <w:p w:rsidR="002D4B33" w:rsidRPr="00020A71" w:rsidRDefault="002D4B33" w:rsidP="00BB7064">
      <w:pPr>
        <w:spacing w:after="0"/>
        <w:jc w:val="both"/>
        <w:rPr>
          <w:rFonts w:ascii="Tahoma" w:hAnsi="Tahoma" w:cs="Tahoma"/>
          <w:sz w:val="24"/>
          <w:szCs w:val="24"/>
        </w:rPr>
      </w:pPr>
    </w:p>
    <w:p w:rsidR="00E3735A" w:rsidRPr="00020A71" w:rsidRDefault="00077C9D" w:rsidP="00BB7064">
      <w:pPr>
        <w:spacing w:after="0"/>
        <w:jc w:val="both"/>
        <w:rPr>
          <w:rFonts w:ascii="Tahoma" w:hAnsi="Tahoma" w:cs="Tahoma"/>
          <w:b/>
          <w:sz w:val="24"/>
          <w:szCs w:val="24"/>
        </w:rPr>
      </w:pPr>
      <w:r w:rsidRPr="00020A71">
        <w:rPr>
          <w:rFonts w:ascii="Tahoma" w:hAnsi="Tahoma" w:cs="Tahoma"/>
          <w:b/>
          <w:sz w:val="24"/>
          <w:szCs w:val="24"/>
        </w:rPr>
        <w:t xml:space="preserve">Jestliže </w:t>
      </w:r>
      <w:r w:rsidR="00E3735A" w:rsidRPr="00020A71">
        <w:rPr>
          <w:rFonts w:ascii="Tahoma" w:hAnsi="Tahoma" w:cs="Tahoma"/>
          <w:b/>
          <w:sz w:val="24"/>
          <w:szCs w:val="24"/>
        </w:rPr>
        <w:t xml:space="preserve">si pěstitelé sadebního materiálu lesních dřevin mysleli, že </w:t>
      </w:r>
      <w:r w:rsidR="00025F46" w:rsidRPr="00020A71">
        <w:rPr>
          <w:rFonts w:ascii="Tahoma" w:hAnsi="Tahoma" w:cs="Tahoma"/>
          <w:b/>
          <w:sz w:val="24"/>
          <w:szCs w:val="24"/>
        </w:rPr>
        <w:t>byl rok 2017</w:t>
      </w:r>
      <w:r w:rsidR="00E3735A" w:rsidRPr="00020A71">
        <w:rPr>
          <w:rFonts w:ascii="Tahoma" w:hAnsi="Tahoma" w:cs="Tahoma"/>
          <w:b/>
          <w:sz w:val="24"/>
          <w:szCs w:val="24"/>
        </w:rPr>
        <w:t xml:space="preserve"> pro jejich podn</w:t>
      </w:r>
      <w:r w:rsidR="000F5353" w:rsidRPr="00020A71">
        <w:rPr>
          <w:rFonts w:ascii="Tahoma" w:hAnsi="Tahoma" w:cs="Tahoma"/>
          <w:b/>
          <w:sz w:val="24"/>
          <w:szCs w:val="24"/>
        </w:rPr>
        <w:t>ikání ten nejhorší, tak se s největší pravděpodobností</w:t>
      </w:r>
      <w:r w:rsidR="00E3735A" w:rsidRPr="00020A71">
        <w:rPr>
          <w:rFonts w:ascii="Tahoma" w:hAnsi="Tahoma" w:cs="Tahoma"/>
          <w:b/>
          <w:sz w:val="24"/>
          <w:szCs w:val="24"/>
        </w:rPr>
        <w:t xml:space="preserve"> mýlili. Dle aktuálního vývoje totiž nelze očekávat žádné zlepšení a naopak se naplňují nejčernější scénáře, což </w:t>
      </w:r>
      <w:r w:rsidR="000F5353" w:rsidRPr="00020A71">
        <w:rPr>
          <w:rFonts w:ascii="Tahoma" w:hAnsi="Tahoma" w:cs="Tahoma"/>
          <w:b/>
          <w:sz w:val="24"/>
          <w:szCs w:val="24"/>
        </w:rPr>
        <w:t xml:space="preserve">v následujícím roce </w:t>
      </w:r>
      <w:r w:rsidR="00E3735A" w:rsidRPr="00020A71">
        <w:rPr>
          <w:rFonts w:ascii="Tahoma" w:hAnsi="Tahoma" w:cs="Tahoma"/>
          <w:b/>
          <w:sz w:val="24"/>
          <w:szCs w:val="24"/>
        </w:rPr>
        <w:t>ještě více prohloubí krizi lesního školkařství</w:t>
      </w:r>
      <w:r w:rsidR="000F5353" w:rsidRPr="00020A71">
        <w:rPr>
          <w:rFonts w:ascii="Tahoma" w:hAnsi="Tahoma" w:cs="Tahoma"/>
          <w:b/>
          <w:sz w:val="24"/>
          <w:szCs w:val="24"/>
        </w:rPr>
        <w:t>.</w:t>
      </w:r>
    </w:p>
    <w:p w:rsidR="00BB7064" w:rsidRPr="00313F78" w:rsidRDefault="00BB7064" w:rsidP="00BB7064">
      <w:pPr>
        <w:spacing w:after="0"/>
        <w:jc w:val="both"/>
        <w:rPr>
          <w:rFonts w:ascii="Tahoma" w:hAnsi="Tahoma" w:cs="Tahoma"/>
          <w:b/>
        </w:rPr>
      </w:pPr>
    </w:p>
    <w:p w:rsidR="004F1790" w:rsidRPr="00313F78" w:rsidRDefault="000F5353" w:rsidP="00020A71">
      <w:pPr>
        <w:spacing w:after="120"/>
        <w:jc w:val="both"/>
        <w:rPr>
          <w:rFonts w:ascii="Tahoma" w:hAnsi="Tahoma" w:cs="Tahoma"/>
        </w:rPr>
      </w:pPr>
      <w:r w:rsidRPr="00313F78">
        <w:rPr>
          <w:rFonts w:ascii="Tahoma" w:hAnsi="Tahoma" w:cs="Tahoma"/>
        </w:rPr>
        <w:t xml:space="preserve">Přestože </w:t>
      </w:r>
      <w:r w:rsidR="0061605A" w:rsidRPr="00313F78">
        <w:rPr>
          <w:rFonts w:ascii="Tahoma" w:hAnsi="Tahoma" w:cs="Tahoma"/>
        </w:rPr>
        <w:t>je lesní</w:t>
      </w:r>
      <w:r w:rsidR="00D666DB" w:rsidRPr="00313F78">
        <w:rPr>
          <w:rFonts w:ascii="Tahoma" w:hAnsi="Tahoma" w:cs="Tahoma"/>
        </w:rPr>
        <w:t xml:space="preserve"> školkařství </w:t>
      </w:r>
      <w:r w:rsidR="0061605A" w:rsidRPr="00313F78">
        <w:rPr>
          <w:rFonts w:ascii="Tahoma" w:hAnsi="Tahoma" w:cs="Tahoma"/>
        </w:rPr>
        <w:t>součástí problematiky</w:t>
      </w:r>
      <w:r w:rsidR="00025F46" w:rsidRPr="00313F78">
        <w:rPr>
          <w:rFonts w:ascii="Tahoma" w:hAnsi="Tahoma" w:cs="Tahoma"/>
        </w:rPr>
        <w:t xml:space="preserve"> zakládání a pěstování lesa</w:t>
      </w:r>
      <w:r w:rsidR="00D666DB" w:rsidRPr="00313F78">
        <w:rPr>
          <w:rFonts w:ascii="Tahoma" w:hAnsi="Tahoma" w:cs="Tahoma"/>
        </w:rPr>
        <w:t xml:space="preserve"> a v ČR se umělá</w:t>
      </w:r>
      <w:r w:rsidR="00654C0C" w:rsidRPr="00313F78">
        <w:rPr>
          <w:rFonts w:ascii="Tahoma" w:hAnsi="Tahoma" w:cs="Tahoma"/>
        </w:rPr>
        <w:t xml:space="preserve"> obnova lesa pohybuje kolem osmdesáti procent</w:t>
      </w:r>
      <w:r w:rsidR="00D666DB" w:rsidRPr="00313F78">
        <w:rPr>
          <w:rFonts w:ascii="Tahoma" w:hAnsi="Tahoma" w:cs="Tahoma"/>
        </w:rPr>
        <w:t xml:space="preserve">, </w:t>
      </w:r>
      <w:r w:rsidR="00EE76FA" w:rsidRPr="00EE76FA">
        <w:rPr>
          <w:rFonts w:ascii="Tahoma" w:hAnsi="Tahoma" w:cs="Tahoma"/>
        </w:rPr>
        <w:t xml:space="preserve">pěstování sadebního </w:t>
      </w:r>
      <w:r w:rsidR="00483EBD">
        <w:rPr>
          <w:rFonts w:ascii="Tahoma" w:hAnsi="Tahoma" w:cs="Tahoma"/>
        </w:rPr>
        <w:t xml:space="preserve">materiálu </w:t>
      </w:r>
      <w:r w:rsidR="00EE76FA" w:rsidRPr="00EE76FA">
        <w:rPr>
          <w:rFonts w:ascii="Tahoma" w:hAnsi="Tahoma" w:cs="Tahoma"/>
        </w:rPr>
        <w:t>je na úplném okraji vnímání resortu ministerstva zemědělství</w:t>
      </w:r>
      <w:r w:rsidR="00D666DB" w:rsidRPr="00313F78">
        <w:rPr>
          <w:rFonts w:ascii="Tahoma" w:hAnsi="Tahoma" w:cs="Tahoma"/>
        </w:rPr>
        <w:t xml:space="preserve">. </w:t>
      </w:r>
      <w:r w:rsidR="007856F0" w:rsidRPr="00313F78">
        <w:rPr>
          <w:rFonts w:ascii="Tahoma" w:hAnsi="Tahoma" w:cs="Tahoma"/>
        </w:rPr>
        <w:t xml:space="preserve">Kvalitní </w:t>
      </w:r>
      <w:r w:rsidR="00EE76FA">
        <w:rPr>
          <w:rFonts w:ascii="Tahoma" w:hAnsi="Tahoma" w:cs="Tahoma"/>
        </w:rPr>
        <w:t xml:space="preserve">lesní </w:t>
      </w:r>
      <w:r w:rsidR="007856F0" w:rsidRPr="00313F78">
        <w:rPr>
          <w:rFonts w:ascii="Tahoma" w:hAnsi="Tahoma" w:cs="Tahoma"/>
        </w:rPr>
        <w:t>š</w:t>
      </w:r>
      <w:r w:rsidR="00EE76FA">
        <w:rPr>
          <w:rFonts w:ascii="Tahoma" w:hAnsi="Tahoma" w:cs="Tahoma"/>
        </w:rPr>
        <w:t xml:space="preserve">kolkařství </w:t>
      </w:r>
      <w:r w:rsidR="00025F46" w:rsidRPr="00313F78">
        <w:rPr>
          <w:rFonts w:ascii="Tahoma" w:hAnsi="Tahoma" w:cs="Tahoma"/>
        </w:rPr>
        <w:t>je nepostradateln</w:t>
      </w:r>
      <w:r w:rsidR="004F1790" w:rsidRPr="00313F78">
        <w:rPr>
          <w:rFonts w:ascii="Tahoma" w:hAnsi="Tahoma" w:cs="Tahoma"/>
        </w:rPr>
        <w:t>é</w:t>
      </w:r>
      <w:r w:rsidR="00025F46" w:rsidRPr="00313F78">
        <w:rPr>
          <w:rFonts w:ascii="Tahoma" w:hAnsi="Tahoma" w:cs="Tahoma"/>
        </w:rPr>
        <w:t xml:space="preserve"> pro zachování a zlepšování budoucí kvality lesních porostů, ovlivňuje skladbu lesů, </w:t>
      </w:r>
      <w:r w:rsidR="00D91884" w:rsidRPr="00313F78">
        <w:rPr>
          <w:rFonts w:ascii="Tahoma" w:hAnsi="Tahoma" w:cs="Tahoma"/>
        </w:rPr>
        <w:t xml:space="preserve">jejich </w:t>
      </w:r>
      <w:r w:rsidR="004F1790" w:rsidRPr="00313F78">
        <w:rPr>
          <w:rFonts w:ascii="Tahoma" w:hAnsi="Tahoma" w:cs="Tahoma"/>
        </w:rPr>
        <w:t xml:space="preserve">budoucí </w:t>
      </w:r>
      <w:r w:rsidR="00D91884" w:rsidRPr="00313F78">
        <w:rPr>
          <w:rFonts w:ascii="Tahoma" w:hAnsi="Tahoma" w:cs="Tahoma"/>
        </w:rPr>
        <w:t xml:space="preserve">stabilitu, </w:t>
      </w:r>
      <w:r w:rsidR="00025F46" w:rsidRPr="00313F78">
        <w:rPr>
          <w:rFonts w:ascii="Tahoma" w:hAnsi="Tahoma" w:cs="Tahoma"/>
        </w:rPr>
        <w:t xml:space="preserve">odolnost proti škodlivým činitelům, zadržování vody v krajině, </w:t>
      </w:r>
      <w:r w:rsidR="00A93517" w:rsidRPr="00313F78">
        <w:rPr>
          <w:rFonts w:ascii="Tahoma" w:hAnsi="Tahoma" w:cs="Tahoma"/>
        </w:rPr>
        <w:t xml:space="preserve">kvalitu životního prostředí </w:t>
      </w:r>
      <w:r w:rsidR="00EE76FA" w:rsidRPr="00313F78">
        <w:rPr>
          <w:rFonts w:ascii="Tahoma" w:hAnsi="Tahoma" w:cs="Tahoma"/>
        </w:rPr>
        <w:t>atd.</w:t>
      </w:r>
      <w:r w:rsidR="0061605A" w:rsidRPr="00313F78">
        <w:rPr>
          <w:rFonts w:ascii="Tahoma" w:hAnsi="Tahoma" w:cs="Tahoma"/>
        </w:rPr>
        <w:t xml:space="preserve"> </w:t>
      </w:r>
      <w:r w:rsidR="00431A1E" w:rsidRPr="00313F78">
        <w:rPr>
          <w:rFonts w:ascii="Tahoma" w:hAnsi="Tahoma" w:cs="Tahoma"/>
        </w:rPr>
        <w:t xml:space="preserve">Aktuální stav v českém lesnictví </w:t>
      </w:r>
      <w:r w:rsidR="007856F0" w:rsidRPr="00313F78">
        <w:rPr>
          <w:rFonts w:ascii="Tahoma" w:hAnsi="Tahoma" w:cs="Tahoma"/>
        </w:rPr>
        <w:t>ale</w:t>
      </w:r>
      <w:r w:rsidR="00431A1E" w:rsidRPr="00313F78">
        <w:rPr>
          <w:rFonts w:ascii="Tahoma" w:hAnsi="Tahoma" w:cs="Tahoma"/>
        </w:rPr>
        <w:t xml:space="preserve"> potvrzuje</w:t>
      </w:r>
      <w:r w:rsidR="004F1790" w:rsidRPr="00313F78">
        <w:rPr>
          <w:rFonts w:ascii="Tahoma" w:hAnsi="Tahoma" w:cs="Tahoma"/>
        </w:rPr>
        <w:t xml:space="preserve"> obavy školka</w:t>
      </w:r>
      <w:r w:rsidR="001D2E9D">
        <w:rPr>
          <w:rFonts w:ascii="Tahoma" w:hAnsi="Tahoma" w:cs="Tahoma"/>
        </w:rPr>
        <w:t xml:space="preserve">řů, že </w:t>
      </w:r>
      <w:r w:rsidR="00CA5A09" w:rsidRPr="00EE76FA">
        <w:rPr>
          <w:rFonts w:ascii="Tahoma" w:hAnsi="Tahoma" w:cs="Tahoma"/>
        </w:rPr>
        <w:t xml:space="preserve">je </w:t>
      </w:r>
      <w:r w:rsidR="001D2E9D" w:rsidRPr="00EE76FA">
        <w:rPr>
          <w:rFonts w:ascii="Tahoma" w:hAnsi="Tahoma" w:cs="Tahoma"/>
        </w:rPr>
        <w:t>o</w:t>
      </w:r>
      <w:r w:rsidR="00CA5A09" w:rsidRPr="00EE76FA">
        <w:rPr>
          <w:rFonts w:ascii="Tahoma" w:hAnsi="Tahoma" w:cs="Tahoma"/>
        </w:rPr>
        <w:t>bnova lesa</w:t>
      </w:r>
      <w:r w:rsidR="001D2E9D" w:rsidRPr="00EE76FA">
        <w:rPr>
          <w:rFonts w:ascii="Tahoma" w:hAnsi="Tahoma" w:cs="Tahoma"/>
        </w:rPr>
        <w:t xml:space="preserve"> vnímána</w:t>
      </w:r>
      <w:r w:rsidR="00A93517" w:rsidRPr="00EE76FA">
        <w:rPr>
          <w:rFonts w:ascii="Tahoma" w:hAnsi="Tahoma" w:cs="Tahoma"/>
        </w:rPr>
        <w:t xml:space="preserve"> jako nepříjemn</w:t>
      </w:r>
      <w:r w:rsidR="007856F0" w:rsidRPr="00EE76FA">
        <w:rPr>
          <w:rFonts w:ascii="Tahoma" w:hAnsi="Tahoma" w:cs="Tahoma"/>
        </w:rPr>
        <w:t>ě drhnoucí</w:t>
      </w:r>
      <w:r w:rsidR="00A93517" w:rsidRPr="00EE76FA">
        <w:rPr>
          <w:rFonts w:ascii="Tahoma" w:hAnsi="Tahoma" w:cs="Tahoma"/>
        </w:rPr>
        <w:t xml:space="preserve"> kamínek v soukolí milionů k</w:t>
      </w:r>
      <w:r w:rsidR="00A93517" w:rsidRPr="00313F78">
        <w:rPr>
          <w:rFonts w:ascii="Tahoma" w:hAnsi="Tahoma" w:cs="Tahoma"/>
        </w:rPr>
        <w:t>ubíků dřeva a miliard korun z něho se sypoucích</w:t>
      </w:r>
      <w:r w:rsidR="004F1790" w:rsidRPr="00313F78">
        <w:rPr>
          <w:rFonts w:ascii="Tahoma" w:hAnsi="Tahoma" w:cs="Tahoma"/>
        </w:rPr>
        <w:t>.</w:t>
      </w:r>
    </w:p>
    <w:p w:rsidR="008758B3" w:rsidRPr="00313F78" w:rsidRDefault="00431A1E" w:rsidP="00020A71">
      <w:pPr>
        <w:spacing w:after="120"/>
        <w:jc w:val="both"/>
        <w:rPr>
          <w:rFonts w:ascii="Tahoma" w:hAnsi="Tahoma" w:cs="Tahoma"/>
        </w:rPr>
      </w:pPr>
      <w:r w:rsidRPr="00313F78">
        <w:rPr>
          <w:rFonts w:ascii="Tahoma" w:hAnsi="Tahoma" w:cs="Tahoma"/>
        </w:rPr>
        <w:t>Při jednáních na Ministerstvu zemědělství</w:t>
      </w:r>
      <w:r w:rsidR="00813A3C" w:rsidRPr="00313F78">
        <w:rPr>
          <w:rFonts w:ascii="Tahoma" w:hAnsi="Tahoma" w:cs="Tahoma"/>
        </w:rPr>
        <w:t xml:space="preserve"> (dále jen „</w:t>
      </w:r>
      <w:proofErr w:type="spellStart"/>
      <w:r w:rsidR="00813A3C" w:rsidRPr="00313F78">
        <w:rPr>
          <w:rFonts w:ascii="Tahoma" w:hAnsi="Tahoma" w:cs="Tahoma"/>
        </w:rPr>
        <w:t>MZe</w:t>
      </w:r>
      <w:proofErr w:type="spellEnd"/>
      <w:r w:rsidR="00813A3C" w:rsidRPr="00313F78">
        <w:rPr>
          <w:rFonts w:ascii="Tahoma" w:hAnsi="Tahoma" w:cs="Tahoma"/>
        </w:rPr>
        <w:t>“)</w:t>
      </w:r>
      <w:r w:rsidRPr="00313F78">
        <w:rPr>
          <w:rFonts w:ascii="Tahoma" w:hAnsi="Tahoma" w:cs="Tahoma"/>
        </w:rPr>
        <w:t xml:space="preserve"> v letošním roce, kterého se účastnilo i vedení Lesů České republiky, </w:t>
      </w:r>
      <w:proofErr w:type="gramStart"/>
      <w:r w:rsidRPr="00313F78">
        <w:rPr>
          <w:rFonts w:ascii="Tahoma" w:hAnsi="Tahoma" w:cs="Tahoma"/>
        </w:rPr>
        <w:t>s.p.</w:t>
      </w:r>
      <w:proofErr w:type="gramEnd"/>
      <w:r w:rsidRPr="00313F78">
        <w:rPr>
          <w:rFonts w:ascii="Tahoma" w:hAnsi="Tahoma" w:cs="Tahoma"/>
        </w:rPr>
        <w:t xml:space="preserve"> </w:t>
      </w:r>
      <w:r w:rsidR="00813A3C" w:rsidRPr="00313F78">
        <w:rPr>
          <w:rFonts w:ascii="Tahoma" w:hAnsi="Tahoma" w:cs="Tahoma"/>
        </w:rPr>
        <w:t>(dále jen „LČR“)</w:t>
      </w:r>
      <w:r w:rsidR="00F02F37">
        <w:rPr>
          <w:rFonts w:ascii="Tahoma" w:hAnsi="Tahoma" w:cs="Tahoma"/>
        </w:rPr>
        <w:t>,</w:t>
      </w:r>
      <w:r w:rsidR="00813A3C" w:rsidRPr="00313F78">
        <w:rPr>
          <w:rFonts w:ascii="Tahoma" w:hAnsi="Tahoma" w:cs="Tahoma"/>
        </w:rPr>
        <w:t xml:space="preserve"> </w:t>
      </w:r>
      <w:r w:rsidRPr="00313F78">
        <w:rPr>
          <w:rFonts w:ascii="Tahoma" w:hAnsi="Tahoma" w:cs="Tahoma"/>
        </w:rPr>
        <w:t>dodali zástupci Sdružení lesních školkařů ČR, z.s.</w:t>
      </w:r>
      <w:r w:rsidR="00813A3C" w:rsidRPr="00313F78">
        <w:rPr>
          <w:rFonts w:ascii="Tahoma" w:hAnsi="Tahoma" w:cs="Tahoma"/>
        </w:rPr>
        <w:t xml:space="preserve"> (dále jen „SLŠ ČR“)</w:t>
      </w:r>
      <w:r w:rsidRPr="00313F78">
        <w:rPr>
          <w:rFonts w:ascii="Tahoma" w:hAnsi="Tahoma" w:cs="Tahoma"/>
        </w:rPr>
        <w:t xml:space="preserve"> podklady s vyčíslením </w:t>
      </w:r>
      <w:r w:rsidR="007856F0" w:rsidRPr="00313F78">
        <w:rPr>
          <w:rFonts w:ascii="Tahoma" w:hAnsi="Tahoma" w:cs="Tahoma"/>
        </w:rPr>
        <w:t xml:space="preserve">dramatických </w:t>
      </w:r>
      <w:r w:rsidR="00DE551A" w:rsidRPr="00313F78">
        <w:rPr>
          <w:rFonts w:ascii="Tahoma" w:hAnsi="Tahoma" w:cs="Tahoma"/>
        </w:rPr>
        <w:t xml:space="preserve">dopadů </w:t>
      </w:r>
      <w:r w:rsidRPr="00313F78">
        <w:rPr>
          <w:rFonts w:ascii="Tahoma" w:hAnsi="Tahoma" w:cs="Tahoma"/>
        </w:rPr>
        <w:t xml:space="preserve">náhlého poklesu potřeby sadebního materiálu u </w:t>
      </w:r>
      <w:r w:rsidR="00813A3C" w:rsidRPr="00313F78">
        <w:rPr>
          <w:rFonts w:ascii="Tahoma" w:hAnsi="Tahoma" w:cs="Tahoma"/>
        </w:rPr>
        <w:t>LČR</w:t>
      </w:r>
      <w:r w:rsidR="00DE551A" w:rsidRPr="00313F78">
        <w:rPr>
          <w:rFonts w:ascii="Tahoma" w:hAnsi="Tahoma" w:cs="Tahoma"/>
        </w:rPr>
        <w:t xml:space="preserve">, který </w:t>
      </w:r>
      <w:r w:rsidR="003E3049" w:rsidRPr="00313F78">
        <w:rPr>
          <w:rFonts w:ascii="Tahoma" w:hAnsi="Tahoma" w:cs="Tahoma"/>
        </w:rPr>
        <w:t xml:space="preserve">také </w:t>
      </w:r>
      <w:r w:rsidR="00DE551A" w:rsidRPr="00313F78">
        <w:rPr>
          <w:rFonts w:ascii="Tahoma" w:hAnsi="Tahoma" w:cs="Tahoma"/>
        </w:rPr>
        <w:t>dokumentuje trend probíhající i u ostatních vlastníků</w:t>
      </w:r>
      <w:r w:rsidRPr="00313F78">
        <w:rPr>
          <w:rFonts w:ascii="Tahoma" w:hAnsi="Tahoma" w:cs="Tahoma"/>
        </w:rPr>
        <w:t xml:space="preserve">. </w:t>
      </w:r>
      <w:r w:rsidR="00DE551A" w:rsidRPr="00313F78">
        <w:rPr>
          <w:rFonts w:ascii="Tahoma" w:hAnsi="Tahoma" w:cs="Tahoma"/>
        </w:rPr>
        <w:t>Pokles potřeby sadebního materiálu</w:t>
      </w:r>
      <w:r w:rsidRPr="00313F78">
        <w:rPr>
          <w:rFonts w:ascii="Tahoma" w:hAnsi="Tahoma" w:cs="Tahoma"/>
        </w:rPr>
        <w:t xml:space="preserve"> byl způsoben především omezením mýtních úmyslných těžeb </w:t>
      </w:r>
      <w:r w:rsidR="00DE551A" w:rsidRPr="00313F78">
        <w:rPr>
          <w:rFonts w:ascii="Tahoma" w:hAnsi="Tahoma" w:cs="Tahoma"/>
        </w:rPr>
        <w:t xml:space="preserve">v </w:t>
      </w:r>
      <w:r w:rsidRPr="00313F78">
        <w:rPr>
          <w:rFonts w:ascii="Tahoma" w:hAnsi="Tahoma" w:cs="Tahoma"/>
        </w:rPr>
        <w:t>roce 2016</w:t>
      </w:r>
      <w:r w:rsidR="00DE551A" w:rsidRPr="00313F78">
        <w:rPr>
          <w:rFonts w:ascii="Tahoma" w:hAnsi="Tahoma" w:cs="Tahoma"/>
        </w:rPr>
        <w:t xml:space="preserve"> v důsledku </w:t>
      </w:r>
      <w:r w:rsidR="00A93517" w:rsidRPr="00313F78">
        <w:rPr>
          <w:rFonts w:ascii="Tahoma" w:hAnsi="Tahoma" w:cs="Tahoma"/>
        </w:rPr>
        <w:t>(ne)</w:t>
      </w:r>
      <w:r w:rsidR="00DE551A" w:rsidRPr="00313F78">
        <w:rPr>
          <w:rFonts w:ascii="Tahoma" w:hAnsi="Tahoma" w:cs="Tahoma"/>
        </w:rPr>
        <w:t xml:space="preserve">zpracování kalamity, která se státnímu podniku vymkla </w:t>
      </w:r>
      <w:r w:rsidR="00A93517" w:rsidRPr="00313F78">
        <w:rPr>
          <w:rFonts w:ascii="Tahoma" w:hAnsi="Tahoma" w:cs="Tahoma"/>
        </w:rPr>
        <w:t>z</w:t>
      </w:r>
      <w:r w:rsidR="00EE76FA">
        <w:rPr>
          <w:rFonts w:ascii="Tahoma" w:hAnsi="Tahoma" w:cs="Tahoma"/>
        </w:rPr>
        <w:t> </w:t>
      </w:r>
      <w:r w:rsidR="00A93517" w:rsidRPr="00313F78">
        <w:rPr>
          <w:rFonts w:ascii="Tahoma" w:hAnsi="Tahoma" w:cs="Tahoma"/>
        </w:rPr>
        <w:t>rukou</w:t>
      </w:r>
      <w:r w:rsidR="00EE76FA">
        <w:rPr>
          <w:rFonts w:ascii="Tahoma" w:hAnsi="Tahoma" w:cs="Tahoma"/>
        </w:rPr>
        <w:t xml:space="preserve">. </w:t>
      </w:r>
      <w:r w:rsidR="003E3049" w:rsidRPr="00313F78">
        <w:rPr>
          <w:rFonts w:ascii="Tahoma" w:hAnsi="Tahoma" w:cs="Tahoma"/>
        </w:rPr>
        <w:t>V</w:t>
      </w:r>
      <w:r w:rsidR="0023500D" w:rsidRPr="00313F78">
        <w:rPr>
          <w:rFonts w:ascii="Tahoma" w:hAnsi="Tahoma" w:cs="Tahoma"/>
        </w:rPr>
        <w:t xml:space="preserve">ýmluvy na změnu klimatu </w:t>
      </w:r>
      <w:r w:rsidR="003E3049" w:rsidRPr="00313F78">
        <w:rPr>
          <w:rFonts w:ascii="Tahoma" w:hAnsi="Tahoma" w:cs="Tahoma"/>
        </w:rPr>
        <w:t xml:space="preserve">zde </w:t>
      </w:r>
      <w:r w:rsidR="0023500D" w:rsidRPr="00313F78">
        <w:rPr>
          <w:rFonts w:ascii="Tahoma" w:hAnsi="Tahoma" w:cs="Tahoma"/>
        </w:rPr>
        <w:t>neobstojí</w:t>
      </w:r>
      <w:r w:rsidRPr="00313F78">
        <w:rPr>
          <w:rFonts w:ascii="Tahoma" w:hAnsi="Tahoma" w:cs="Tahoma"/>
        </w:rPr>
        <w:t xml:space="preserve">. </w:t>
      </w:r>
      <w:r w:rsidR="00813A3C" w:rsidRPr="00313F78">
        <w:rPr>
          <w:rFonts w:ascii="Tahoma" w:hAnsi="Tahoma" w:cs="Tahoma"/>
        </w:rPr>
        <w:t xml:space="preserve">Při jednáních se zástupcům SLŠ ČR </w:t>
      </w:r>
      <w:r w:rsidR="00D91884" w:rsidRPr="00313F78">
        <w:rPr>
          <w:rFonts w:ascii="Tahoma" w:hAnsi="Tahoma" w:cs="Tahoma"/>
        </w:rPr>
        <w:t xml:space="preserve">bohužel </w:t>
      </w:r>
      <w:r w:rsidR="00813A3C" w:rsidRPr="00313F78">
        <w:rPr>
          <w:rFonts w:ascii="Tahoma" w:hAnsi="Tahoma" w:cs="Tahoma"/>
        </w:rPr>
        <w:t xml:space="preserve">nepodařilo vyjednat žádnou podporu či pomoc při řešení </w:t>
      </w:r>
      <w:r w:rsidR="008622A5" w:rsidRPr="00313F78">
        <w:rPr>
          <w:rFonts w:ascii="Tahoma" w:hAnsi="Tahoma" w:cs="Tahoma"/>
        </w:rPr>
        <w:t xml:space="preserve">problému s přebytky </w:t>
      </w:r>
      <w:r w:rsidR="008622A5" w:rsidRPr="00EE76FA">
        <w:rPr>
          <w:rFonts w:ascii="Tahoma" w:hAnsi="Tahoma" w:cs="Tahoma"/>
        </w:rPr>
        <w:t>napěstovaného</w:t>
      </w:r>
      <w:r w:rsidR="00813A3C" w:rsidRPr="00EE76FA">
        <w:rPr>
          <w:rFonts w:ascii="Tahoma" w:hAnsi="Tahoma" w:cs="Tahoma"/>
        </w:rPr>
        <w:t xml:space="preserve"> sadebního materiálu</w:t>
      </w:r>
      <w:r w:rsidR="00654C0C" w:rsidRPr="00EE76FA">
        <w:rPr>
          <w:rFonts w:ascii="Tahoma" w:hAnsi="Tahoma" w:cs="Tahoma"/>
        </w:rPr>
        <w:t xml:space="preserve"> ze strany ministerstva či státního podniku</w:t>
      </w:r>
      <w:r w:rsidR="00DE551A" w:rsidRPr="00EE76FA">
        <w:rPr>
          <w:rFonts w:ascii="Tahoma" w:hAnsi="Tahoma" w:cs="Tahoma"/>
        </w:rPr>
        <w:t>, a</w:t>
      </w:r>
      <w:r w:rsidR="003E3049" w:rsidRPr="00EE76FA">
        <w:rPr>
          <w:rFonts w:ascii="Tahoma" w:hAnsi="Tahoma" w:cs="Tahoma"/>
        </w:rPr>
        <w:t xml:space="preserve"> to přesto, že prokazatelné</w:t>
      </w:r>
      <w:r w:rsidR="00DE551A" w:rsidRPr="00EE76FA">
        <w:rPr>
          <w:rFonts w:ascii="Tahoma" w:hAnsi="Tahoma" w:cs="Tahoma"/>
        </w:rPr>
        <w:t xml:space="preserve"> ztráty, které utrpěli pěstitelé sazenic</w:t>
      </w:r>
      <w:r w:rsidR="00A93517" w:rsidRPr="00EE76FA">
        <w:rPr>
          <w:rFonts w:ascii="Tahoma" w:hAnsi="Tahoma" w:cs="Tahoma"/>
        </w:rPr>
        <w:t>,</w:t>
      </w:r>
      <w:r w:rsidR="00DE551A" w:rsidRPr="00EE76FA">
        <w:rPr>
          <w:rFonts w:ascii="Tahoma" w:hAnsi="Tahoma" w:cs="Tahoma"/>
        </w:rPr>
        <w:t xml:space="preserve"> </w:t>
      </w:r>
      <w:r w:rsidR="00CA5A09" w:rsidRPr="00EE76FA">
        <w:rPr>
          <w:rFonts w:ascii="Tahoma" w:hAnsi="Tahoma" w:cs="Tahoma"/>
        </w:rPr>
        <w:t xml:space="preserve">musí </w:t>
      </w:r>
      <w:r w:rsidR="00874A93" w:rsidRPr="00EE76FA">
        <w:rPr>
          <w:rFonts w:ascii="Tahoma" w:hAnsi="Tahoma" w:cs="Tahoma"/>
        </w:rPr>
        <w:t xml:space="preserve">paradoxně </w:t>
      </w:r>
      <w:r w:rsidR="00CA5A09" w:rsidRPr="00EE76FA">
        <w:rPr>
          <w:rFonts w:ascii="Tahoma" w:hAnsi="Tahoma" w:cs="Tahoma"/>
        </w:rPr>
        <w:t>znamenat</w:t>
      </w:r>
      <w:r w:rsidR="00CA5A09">
        <w:rPr>
          <w:rFonts w:ascii="Tahoma" w:hAnsi="Tahoma" w:cs="Tahoma"/>
        </w:rPr>
        <w:t xml:space="preserve"> </w:t>
      </w:r>
      <w:r w:rsidR="00DE551A" w:rsidRPr="00313F78">
        <w:rPr>
          <w:rFonts w:ascii="Tahoma" w:hAnsi="Tahoma" w:cs="Tahoma"/>
        </w:rPr>
        <w:t xml:space="preserve">neplánované úspory v rozpočtu státního podniku (snížením objemu zalesnění LČR </w:t>
      </w:r>
      <w:r w:rsidR="00A93517" w:rsidRPr="00313F78">
        <w:rPr>
          <w:rFonts w:ascii="Tahoma" w:hAnsi="Tahoma" w:cs="Tahoma"/>
        </w:rPr>
        <w:t xml:space="preserve">jen v roce 2017 </w:t>
      </w:r>
      <w:r w:rsidR="00DE551A" w:rsidRPr="00313F78">
        <w:rPr>
          <w:rFonts w:ascii="Tahoma" w:hAnsi="Tahoma" w:cs="Tahoma"/>
        </w:rPr>
        <w:t>„uspoří“</w:t>
      </w:r>
      <w:r w:rsidR="00A93517" w:rsidRPr="00313F78">
        <w:rPr>
          <w:rFonts w:ascii="Tahoma" w:hAnsi="Tahoma" w:cs="Tahoma"/>
        </w:rPr>
        <w:t xml:space="preserve"> přes 14</w:t>
      </w:r>
      <w:r w:rsidR="00744321">
        <w:rPr>
          <w:rFonts w:ascii="Tahoma" w:hAnsi="Tahoma" w:cs="Tahoma"/>
        </w:rPr>
        <w:t>0 mil.</w:t>
      </w:r>
      <w:r w:rsidR="00EE76FA">
        <w:rPr>
          <w:rFonts w:ascii="Tahoma" w:hAnsi="Tahoma" w:cs="Tahoma"/>
        </w:rPr>
        <w:t xml:space="preserve"> </w:t>
      </w:r>
      <w:r w:rsidR="00744321">
        <w:rPr>
          <w:rFonts w:ascii="Tahoma" w:hAnsi="Tahoma" w:cs="Tahoma"/>
        </w:rPr>
        <w:t>Kč)</w:t>
      </w:r>
      <w:r w:rsidR="00813A3C" w:rsidRPr="00313F78">
        <w:rPr>
          <w:rFonts w:ascii="Tahoma" w:hAnsi="Tahoma" w:cs="Tahoma"/>
        </w:rPr>
        <w:t>. Ani ministr zemědělství Ing. Marian Jurečka nevyslyšel žádost SLŠ ČR o osobní schůzku</w:t>
      </w:r>
      <w:r w:rsidR="008758B3" w:rsidRPr="00313F78">
        <w:rPr>
          <w:rFonts w:ascii="Tahoma" w:hAnsi="Tahoma" w:cs="Tahoma"/>
        </w:rPr>
        <w:t xml:space="preserve"> k projednání problematiky, </w:t>
      </w:r>
      <w:r w:rsidR="00813A3C" w:rsidRPr="00313F78">
        <w:rPr>
          <w:rFonts w:ascii="Tahoma" w:hAnsi="Tahoma" w:cs="Tahoma"/>
        </w:rPr>
        <w:t>naopak</w:t>
      </w:r>
      <w:r w:rsidR="008758B3" w:rsidRPr="00313F78">
        <w:rPr>
          <w:rFonts w:ascii="Tahoma" w:hAnsi="Tahoma" w:cs="Tahoma"/>
        </w:rPr>
        <w:t xml:space="preserve"> jsme svědky </w:t>
      </w:r>
      <w:r w:rsidR="00813A3C" w:rsidRPr="00313F78">
        <w:rPr>
          <w:rFonts w:ascii="Tahoma" w:hAnsi="Tahoma" w:cs="Tahoma"/>
        </w:rPr>
        <w:t>plošné</w:t>
      </w:r>
      <w:r w:rsidR="008758B3" w:rsidRPr="00313F78">
        <w:rPr>
          <w:rFonts w:ascii="Tahoma" w:hAnsi="Tahoma" w:cs="Tahoma"/>
        </w:rPr>
        <w:t>ho</w:t>
      </w:r>
      <w:r w:rsidR="00813A3C" w:rsidRPr="00313F78">
        <w:rPr>
          <w:rFonts w:ascii="Tahoma" w:hAnsi="Tahoma" w:cs="Tahoma"/>
        </w:rPr>
        <w:t xml:space="preserve"> zastavení úmyslných těžeb smrku a borovice</w:t>
      </w:r>
      <w:r w:rsidR="008758B3" w:rsidRPr="00313F78">
        <w:rPr>
          <w:rFonts w:ascii="Tahoma" w:hAnsi="Tahoma" w:cs="Tahoma"/>
        </w:rPr>
        <w:t>, aniž by se kdokoli zabýval tím, že to školkaře opět znatelně poškodí</w:t>
      </w:r>
      <w:r w:rsidR="00EE76FA">
        <w:rPr>
          <w:rFonts w:ascii="Tahoma" w:hAnsi="Tahoma" w:cs="Tahoma"/>
        </w:rPr>
        <w:t xml:space="preserve">. </w:t>
      </w:r>
      <w:r w:rsidR="00EE76FA" w:rsidRPr="00EE76FA">
        <w:rPr>
          <w:rFonts w:ascii="Tahoma" w:hAnsi="Tahoma" w:cs="Tahoma"/>
        </w:rPr>
        <w:t xml:space="preserve">To, že víceletý proces pěstování sadebního materiálu není školkař schopen ukončit bez obrovských finančních ztrát, je asi pochopitelné, ale když to nazveme „podnikatelským rizikem“, je problém alibisticky převeden na pěstitele, přestože nemá šanci ovlivnit </w:t>
      </w:r>
      <w:r w:rsidR="00EE76FA">
        <w:rPr>
          <w:rFonts w:ascii="Tahoma" w:hAnsi="Tahoma" w:cs="Tahoma"/>
        </w:rPr>
        <w:t>rozhodnutí orgánu státní správy</w:t>
      </w:r>
      <w:r w:rsidR="00813A3C" w:rsidRPr="00313F78">
        <w:rPr>
          <w:rFonts w:ascii="Tahoma" w:hAnsi="Tahoma" w:cs="Tahoma"/>
        </w:rPr>
        <w:t xml:space="preserve">. </w:t>
      </w:r>
      <w:r w:rsidR="00654C0C" w:rsidRPr="00313F78">
        <w:rPr>
          <w:rFonts w:ascii="Tahoma" w:hAnsi="Tahoma" w:cs="Tahoma"/>
          <w:b/>
        </w:rPr>
        <w:t>S</w:t>
      </w:r>
      <w:r w:rsidR="008758B3" w:rsidRPr="00313F78">
        <w:rPr>
          <w:rFonts w:ascii="Tahoma" w:hAnsi="Tahoma" w:cs="Tahoma"/>
          <w:b/>
        </w:rPr>
        <w:t xml:space="preserve">e zastavením </w:t>
      </w:r>
      <w:r w:rsidR="00020A71">
        <w:rPr>
          <w:rFonts w:ascii="Tahoma" w:hAnsi="Tahoma" w:cs="Tahoma"/>
          <w:b/>
        </w:rPr>
        <w:t xml:space="preserve">úmyslných </w:t>
      </w:r>
      <w:r w:rsidR="008758B3" w:rsidRPr="00313F78">
        <w:rPr>
          <w:rFonts w:ascii="Tahoma" w:hAnsi="Tahoma" w:cs="Tahoma"/>
          <w:b/>
        </w:rPr>
        <w:t>těžeb</w:t>
      </w:r>
      <w:r w:rsidR="00020A71">
        <w:rPr>
          <w:rFonts w:ascii="Tahoma" w:hAnsi="Tahoma" w:cs="Tahoma"/>
          <w:b/>
        </w:rPr>
        <w:t xml:space="preserve"> tak SLŠ ČR </w:t>
      </w:r>
      <w:r w:rsidR="00654C0C" w:rsidRPr="00313F78">
        <w:rPr>
          <w:rFonts w:ascii="Tahoma" w:hAnsi="Tahoma" w:cs="Tahoma"/>
          <w:b/>
        </w:rPr>
        <w:t>zásadně nesouhlasí</w:t>
      </w:r>
      <w:r w:rsidR="00654C0C" w:rsidRPr="00313F78">
        <w:rPr>
          <w:rFonts w:ascii="Tahoma" w:hAnsi="Tahoma" w:cs="Tahoma"/>
        </w:rPr>
        <w:t xml:space="preserve"> a ztotožňuje se </w:t>
      </w:r>
      <w:r w:rsidR="008758B3" w:rsidRPr="00313F78">
        <w:rPr>
          <w:rFonts w:ascii="Tahoma" w:hAnsi="Tahoma" w:cs="Tahoma"/>
        </w:rPr>
        <w:t xml:space="preserve">v tomto </w:t>
      </w:r>
      <w:r w:rsidR="00654C0C" w:rsidRPr="00313F78">
        <w:rPr>
          <w:rFonts w:ascii="Tahoma" w:hAnsi="Tahoma" w:cs="Tahoma"/>
        </w:rPr>
        <w:t xml:space="preserve">s názory soukromých vlastníků lesa. </w:t>
      </w:r>
    </w:p>
    <w:p w:rsidR="008758B3" w:rsidRPr="00313F78" w:rsidRDefault="008758B3" w:rsidP="00020A71">
      <w:pPr>
        <w:spacing w:after="120"/>
        <w:jc w:val="both"/>
        <w:rPr>
          <w:rFonts w:ascii="Tahoma" w:hAnsi="Tahoma" w:cs="Tahoma"/>
        </w:rPr>
      </w:pPr>
      <w:r w:rsidRPr="00313F78">
        <w:rPr>
          <w:rFonts w:ascii="Tahoma" w:hAnsi="Tahoma" w:cs="Tahoma"/>
        </w:rPr>
        <w:t xml:space="preserve">Situaci </w:t>
      </w:r>
      <w:r w:rsidR="003E3049" w:rsidRPr="00313F78">
        <w:rPr>
          <w:rFonts w:ascii="Tahoma" w:hAnsi="Tahoma" w:cs="Tahoma"/>
        </w:rPr>
        <w:t xml:space="preserve">v lesnictví </w:t>
      </w:r>
      <w:r w:rsidRPr="00313F78">
        <w:rPr>
          <w:rFonts w:ascii="Tahoma" w:hAnsi="Tahoma" w:cs="Tahoma"/>
        </w:rPr>
        <w:t>dále komplikuje plánované ukončení některých smluv LČR s</w:t>
      </w:r>
      <w:r w:rsidR="003E3049" w:rsidRPr="00313F78">
        <w:rPr>
          <w:rFonts w:ascii="Tahoma" w:hAnsi="Tahoma" w:cs="Tahoma"/>
        </w:rPr>
        <w:t xml:space="preserve"> jejich</w:t>
      </w:r>
      <w:r w:rsidRPr="00313F78">
        <w:rPr>
          <w:rFonts w:ascii="Tahoma" w:hAnsi="Tahoma" w:cs="Tahoma"/>
        </w:rPr>
        <w:t xml:space="preserve"> smluvními partnery. Vyvstává obrovské riziko, že se opuštěné smluvní jednotky nestihnou </w:t>
      </w:r>
      <w:r w:rsidR="00FB0670">
        <w:rPr>
          <w:rFonts w:ascii="Tahoma" w:hAnsi="Tahoma" w:cs="Tahoma"/>
        </w:rPr>
        <w:t>„</w:t>
      </w:r>
      <w:proofErr w:type="spellStart"/>
      <w:r w:rsidR="00FB0670">
        <w:rPr>
          <w:rFonts w:ascii="Tahoma" w:hAnsi="Tahoma" w:cs="Tahoma"/>
        </w:rPr>
        <w:t>přesoutěžit</w:t>
      </w:r>
      <w:proofErr w:type="spellEnd"/>
      <w:r w:rsidR="00FB0670">
        <w:rPr>
          <w:rFonts w:ascii="Tahoma" w:hAnsi="Tahoma" w:cs="Tahoma"/>
        </w:rPr>
        <w:t>“</w:t>
      </w:r>
      <w:r w:rsidRPr="00313F78">
        <w:rPr>
          <w:rFonts w:ascii="Tahoma" w:hAnsi="Tahoma" w:cs="Tahoma"/>
        </w:rPr>
        <w:t xml:space="preserve"> do jara 2018 a jarní zalesnění bude řešeno nějakým </w:t>
      </w:r>
      <w:r w:rsidR="00A93517" w:rsidRPr="00313F78">
        <w:rPr>
          <w:rFonts w:ascii="Tahoma" w:hAnsi="Tahoma" w:cs="Tahoma"/>
        </w:rPr>
        <w:t>nestandardním způsobem</w:t>
      </w:r>
      <w:r w:rsidR="0023500D" w:rsidRPr="00313F78">
        <w:rPr>
          <w:rFonts w:ascii="Tahoma" w:hAnsi="Tahoma" w:cs="Tahoma"/>
        </w:rPr>
        <w:t xml:space="preserve"> nebo jeho částečným odkladem</w:t>
      </w:r>
      <w:r w:rsidR="00A93517" w:rsidRPr="00313F78">
        <w:rPr>
          <w:rFonts w:ascii="Tahoma" w:hAnsi="Tahoma" w:cs="Tahoma"/>
        </w:rPr>
        <w:t xml:space="preserve">. </w:t>
      </w:r>
    </w:p>
    <w:p w:rsidR="003E3049" w:rsidRPr="00313F78" w:rsidRDefault="003E3049" w:rsidP="00020A71">
      <w:pPr>
        <w:spacing w:after="120"/>
        <w:jc w:val="both"/>
        <w:rPr>
          <w:rFonts w:ascii="Tahoma" w:hAnsi="Tahoma" w:cs="Tahoma"/>
        </w:rPr>
      </w:pPr>
      <w:r w:rsidRPr="00313F78">
        <w:rPr>
          <w:rFonts w:ascii="Tahoma" w:hAnsi="Tahoma" w:cs="Tahoma"/>
        </w:rPr>
        <w:t xml:space="preserve">V současné situaci nelze státem řízené lesnictví charakterizovat jinak, než slovem rozval. Za </w:t>
      </w:r>
      <w:r w:rsidR="007856F0" w:rsidRPr="00313F78">
        <w:rPr>
          <w:rFonts w:ascii="Tahoma" w:hAnsi="Tahoma" w:cs="Tahoma"/>
        </w:rPr>
        <w:t>miliardovými</w:t>
      </w:r>
      <w:r w:rsidRPr="00313F78">
        <w:rPr>
          <w:rFonts w:ascii="Tahoma" w:hAnsi="Tahoma" w:cs="Tahoma"/>
        </w:rPr>
        <w:t xml:space="preserve"> zisky monopolist</w:t>
      </w:r>
      <w:r w:rsidR="00313F78">
        <w:rPr>
          <w:rFonts w:ascii="Tahoma" w:hAnsi="Tahoma" w:cs="Tahoma"/>
        </w:rPr>
        <w:t>ického</w:t>
      </w:r>
      <w:bookmarkStart w:id="0" w:name="_GoBack"/>
      <w:bookmarkEnd w:id="0"/>
      <w:r w:rsidRPr="00313F78">
        <w:rPr>
          <w:rFonts w:ascii="Tahoma" w:hAnsi="Tahoma" w:cs="Tahoma"/>
        </w:rPr>
        <w:t xml:space="preserve"> státního lesního podniku se už dále nedaří skrývat </w:t>
      </w:r>
      <w:r w:rsidR="007856F0" w:rsidRPr="00313F78">
        <w:rPr>
          <w:rFonts w:ascii="Tahoma" w:hAnsi="Tahoma" w:cs="Tahoma"/>
        </w:rPr>
        <w:t>katastrofální kůrovc</w:t>
      </w:r>
      <w:r w:rsidRPr="00313F78">
        <w:rPr>
          <w:rFonts w:ascii="Tahoma" w:hAnsi="Tahoma" w:cs="Tahoma"/>
        </w:rPr>
        <w:t>ovou kalamitu nejen ve smrku, ale i v borovici, smluvní partnery balancující na hraně bankrotů</w:t>
      </w:r>
      <w:r w:rsidR="007856F0" w:rsidRPr="00313F78">
        <w:rPr>
          <w:rFonts w:ascii="Tahoma" w:hAnsi="Tahoma" w:cs="Tahoma"/>
        </w:rPr>
        <w:t xml:space="preserve"> a</w:t>
      </w:r>
      <w:r w:rsidRPr="00313F78">
        <w:rPr>
          <w:rFonts w:ascii="Tahoma" w:hAnsi="Tahoma" w:cs="Tahoma"/>
        </w:rPr>
        <w:t xml:space="preserve"> zdecimované pracovní příležitosti v lesnictví. Státním podnikem přijaté principy Trvale udržitelného</w:t>
      </w:r>
      <w:r w:rsidR="007856F0" w:rsidRPr="00313F78">
        <w:rPr>
          <w:rFonts w:ascii="Tahoma" w:hAnsi="Tahoma" w:cs="Tahoma"/>
        </w:rPr>
        <w:t xml:space="preserve"> hospodaření fungují jen </w:t>
      </w:r>
      <w:r w:rsidR="00020A71">
        <w:rPr>
          <w:rFonts w:ascii="Tahoma" w:hAnsi="Tahoma" w:cs="Tahoma"/>
        </w:rPr>
        <w:t>na stránkách tohoto dokumentu, ale v</w:t>
      </w:r>
      <w:r w:rsidR="007856F0" w:rsidRPr="00313F78">
        <w:rPr>
          <w:rFonts w:ascii="Tahoma" w:hAnsi="Tahoma" w:cs="Tahoma"/>
        </w:rPr>
        <w:t xml:space="preserve"> praxi to vypadá úplně jinak. </w:t>
      </w:r>
    </w:p>
    <w:p w:rsidR="00431A1E" w:rsidRDefault="00A93517" w:rsidP="0023500D">
      <w:pPr>
        <w:spacing w:after="0"/>
        <w:jc w:val="both"/>
        <w:rPr>
          <w:rFonts w:ascii="Tahoma" w:hAnsi="Tahoma" w:cs="Tahoma"/>
        </w:rPr>
      </w:pPr>
      <w:r w:rsidRPr="00313F78">
        <w:rPr>
          <w:rFonts w:ascii="Tahoma" w:hAnsi="Tahoma" w:cs="Tahoma"/>
        </w:rPr>
        <w:lastRenderedPageBreak/>
        <w:t xml:space="preserve">Vyzýváme tedy takto veřejně ministra Jurečku, aby zástupce Sdružení lesních školkařů stihl vyslyšet dříve, než resort </w:t>
      </w:r>
      <w:r w:rsidR="0023500D" w:rsidRPr="00313F78">
        <w:rPr>
          <w:rFonts w:ascii="Tahoma" w:hAnsi="Tahoma" w:cs="Tahoma"/>
        </w:rPr>
        <w:t xml:space="preserve">zemědělství </w:t>
      </w:r>
      <w:r w:rsidRPr="00313F78">
        <w:rPr>
          <w:rFonts w:ascii="Tahoma" w:hAnsi="Tahoma" w:cs="Tahoma"/>
        </w:rPr>
        <w:t>opustí.</w:t>
      </w:r>
      <w:r w:rsidR="008622A5" w:rsidRPr="00313F78">
        <w:rPr>
          <w:rFonts w:ascii="Tahoma" w:hAnsi="Tahoma" w:cs="Tahoma"/>
        </w:rPr>
        <w:t xml:space="preserve"> </w:t>
      </w:r>
    </w:p>
    <w:p w:rsidR="00FB0670" w:rsidRDefault="00FB0670" w:rsidP="0023500D">
      <w:pPr>
        <w:spacing w:after="0"/>
        <w:jc w:val="both"/>
        <w:rPr>
          <w:rFonts w:ascii="Tahoma" w:hAnsi="Tahoma" w:cs="Tahoma"/>
        </w:rPr>
      </w:pPr>
    </w:p>
    <w:p w:rsidR="00FB0670" w:rsidRDefault="00FB0670" w:rsidP="0023500D">
      <w:pPr>
        <w:spacing w:after="0"/>
        <w:jc w:val="both"/>
        <w:rPr>
          <w:rFonts w:ascii="Tahoma" w:hAnsi="Tahoma" w:cs="Tahoma"/>
        </w:rPr>
      </w:pPr>
      <w:r>
        <w:rPr>
          <w:rFonts w:ascii="Tahoma" w:hAnsi="Tahoma" w:cs="Tahoma"/>
        </w:rPr>
        <w:t xml:space="preserve">Sdružení lesních školkařů </w:t>
      </w:r>
      <w:proofErr w:type="gramStart"/>
      <w:r>
        <w:rPr>
          <w:rFonts w:ascii="Tahoma" w:hAnsi="Tahoma" w:cs="Tahoma"/>
        </w:rPr>
        <w:t>ČR, z.s.</w:t>
      </w:r>
      <w:proofErr w:type="gramEnd"/>
    </w:p>
    <w:p w:rsidR="00FB0670" w:rsidRDefault="00FB0670" w:rsidP="0023500D">
      <w:pPr>
        <w:spacing w:after="0"/>
        <w:jc w:val="both"/>
        <w:rPr>
          <w:rFonts w:ascii="Tahoma" w:hAnsi="Tahoma" w:cs="Tahoma"/>
        </w:rPr>
      </w:pPr>
      <w:proofErr w:type="spellStart"/>
      <w:r w:rsidRPr="00FB0670">
        <w:rPr>
          <w:rFonts w:ascii="Tahoma" w:hAnsi="Tahoma" w:cs="Tahoma"/>
        </w:rPr>
        <w:t>Tečovice</w:t>
      </w:r>
      <w:proofErr w:type="spellEnd"/>
      <w:r w:rsidRPr="00FB0670">
        <w:rPr>
          <w:rFonts w:ascii="Tahoma" w:hAnsi="Tahoma" w:cs="Tahoma"/>
        </w:rPr>
        <w:t xml:space="preserve"> 349, 763 02</w:t>
      </w:r>
      <w:r>
        <w:rPr>
          <w:rFonts w:ascii="Tahoma" w:hAnsi="Tahoma" w:cs="Tahoma"/>
        </w:rPr>
        <w:t xml:space="preserve"> </w:t>
      </w:r>
      <w:proofErr w:type="spellStart"/>
      <w:r>
        <w:rPr>
          <w:rFonts w:ascii="Tahoma" w:hAnsi="Tahoma" w:cs="Tahoma"/>
        </w:rPr>
        <w:t>Tečovice</w:t>
      </w:r>
      <w:proofErr w:type="spellEnd"/>
    </w:p>
    <w:p w:rsidR="00FB0670" w:rsidRDefault="00FB0670" w:rsidP="0023500D">
      <w:pPr>
        <w:spacing w:after="0"/>
        <w:jc w:val="both"/>
        <w:rPr>
          <w:rFonts w:ascii="Tahoma" w:hAnsi="Tahoma" w:cs="Tahoma"/>
        </w:rPr>
      </w:pPr>
      <w:r>
        <w:rPr>
          <w:rFonts w:ascii="Tahoma" w:hAnsi="Tahoma" w:cs="Tahoma"/>
        </w:rPr>
        <w:t>info@lesniskolky.cz</w:t>
      </w:r>
    </w:p>
    <w:sectPr w:rsidR="00FB0670" w:rsidSect="00020A71">
      <w:pgSz w:w="11906" w:h="16838"/>
      <w:pgMar w:top="964" w:right="1134"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D4B33"/>
    <w:rsid w:val="0000406B"/>
    <w:rsid w:val="00020A71"/>
    <w:rsid w:val="00025F46"/>
    <w:rsid w:val="000633DE"/>
    <w:rsid w:val="000664AD"/>
    <w:rsid w:val="00077C9D"/>
    <w:rsid w:val="000D344C"/>
    <w:rsid w:val="000F5353"/>
    <w:rsid w:val="00162030"/>
    <w:rsid w:val="00195CF7"/>
    <w:rsid w:val="001D2E9D"/>
    <w:rsid w:val="0023500D"/>
    <w:rsid w:val="00263869"/>
    <w:rsid w:val="002D4B33"/>
    <w:rsid w:val="00313F78"/>
    <w:rsid w:val="003A5071"/>
    <w:rsid w:val="003E3049"/>
    <w:rsid w:val="00431A1E"/>
    <w:rsid w:val="00483EBD"/>
    <w:rsid w:val="004B3903"/>
    <w:rsid w:val="004F1790"/>
    <w:rsid w:val="004F6C5F"/>
    <w:rsid w:val="005466EA"/>
    <w:rsid w:val="0061605A"/>
    <w:rsid w:val="00654C0C"/>
    <w:rsid w:val="00684EC7"/>
    <w:rsid w:val="00692451"/>
    <w:rsid w:val="00700124"/>
    <w:rsid w:val="00733F26"/>
    <w:rsid w:val="00744321"/>
    <w:rsid w:val="007856F0"/>
    <w:rsid w:val="00813A3C"/>
    <w:rsid w:val="008575BD"/>
    <w:rsid w:val="008622A5"/>
    <w:rsid w:val="00874A93"/>
    <w:rsid w:val="008758B3"/>
    <w:rsid w:val="008971F1"/>
    <w:rsid w:val="008E4907"/>
    <w:rsid w:val="00956F42"/>
    <w:rsid w:val="009911CF"/>
    <w:rsid w:val="00A93517"/>
    <w:rsid w:val="00AD122A"/>
    <w:rsid w:val="00B96942"/>
    <w:rsid w:val="00BB7064"/>
    <w:rsid w:val="00BC5153"/>
    <w:rsid w:val="00C836F0"/>
    <w:rsid w:val="00CA5A09"/>
    <w:rsid w:val="00D666DB"/>
    <w:rsid w:val="00D91884"/>
    <w:rsid w:val="00DE551A"/>
    <w:rsid w:val="00E13EC0"/>
    <w:rsid w:val="00E3735A"/>
    <w:rsid w:val="00EE76FA"/>
    <w:rsid w:val="00F02F37"/>
    <w:rsid w:val="00F227F5"/>
    <w:rsid w:val="00FB0670"/>
    <w:rsid w:val="00FC02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1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B3903"/>
    <w:rPr>
      <w:sz w:val="16"/>
      <w:szCs w:val="16"/>
    </w:rPr>
  </w:style>
  <w:style w:type="paragraph" w:styleId="Textkomente">
    <w:name w:val="annotation text"/>
    <w:basedOn w:val="Normln"/>
    <w:link w:val="TextkomenteChar"/>
    <w:uiPriority w:val="99"/>
    <w:semiHidden/>
    <w:unhideWhenUsed/>
    <w:rsid w:val="004B3903"/>
    <w:pPr>
      <w:spacing w:line="240" w:lineRule="auto"/>
    </w:pPr>
    <w:rPr>
      <w:sz w:val="20"/>
      <w:szCs w:val="20"/>
    </w:rPr>
  </w:style>
  <w:style w:type="character" w:customStyle="1" w:styleId="TextkomenteChar">
    <w:name w:val="Text komentáře Char"/>
    <w:basedOn w:val="Standardnpsmoodstavce"/>
    <w:link w:val="Textkomente"/>
    <w:uiPriority w:val="99"/>
    <w:semiHidden/>
    <w:rsid w:val="004B3903"/>
    <w:rPr>
      <w:sz w:val="20"/>
      <w:szCs w:val="20"/>
    </w:rPr>
  </w:style>
  <w:style w:type="paragraph" w:styleId="Pedmtkomente">
    <w:name w:val="annotation subject"/>
    <w:basedOn w:val="Textkomente"/>
    <w:next w:val="Textkomente"/>
    <w:link w:val="PedmtkomenteChar"/>
    <w:uiPriority w:val="99"/>
    <w:semiHidden/>
    <w:unhideWhenUsed/>
    <w:rsid w:val="004B3903"/>
    <w:rPr>
      <w:b/>
      <w:bCs/>
    </w:rPr>
  </w:style>
  <w:style w:type="character" w:customStyle="1" w:styleId="PedmtkomenteChar">
    <w:name w:val="Předmět komentáře Char"/>
    <w:basedOn w:val="TextkomenteChar"/>
    <w:link w:val="Pedmtkomente"/>
    <w:uiPriority w:val="99"/>
    <w:semiHidden/>
    <w:rsid w:val="004B3903"/>
    <w:rPr>
      <w:b/>
      <w:bCs/>
    </w:rPr>
  </w:style>
  <w:style w:type="paragraph" w:styleId="Textbubliny">
    <w:name w:val="Balloon Text"/>
    <w:basedOn w:val="Normln"/>
    <w:link w:val="TextbublinyChar"/>
    <w:uiPriority w:val="99"/>
    <w:semiHidden/>
    <w:unhideWhenUsed/>
    <w:rsid w:val="004B39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903"/>
    <w:rPr>
      <w:rFonts w:ascii="Tahoma" w:hAnsi="Tahoma" w:cs="Tahoma"/>
      <w:sz w:val="16"/>
      <w:szCs w:val="16"/>
    </w:rPr>
  </w:style>
  <w:style w:type="character" w:styleId="Siln">
    <w:name w:val="Strong"/>
    <w:basedOn w:val="Standardnpsmoodstavce"/>
    <w:uiPriority w:val="22"/>
    <w:qFormat/>
    <w:rsid w:val="00692451"/>
    <w:rPr>
      <w:b/>
      <w:bCs/>
    </w:rPr>
  </w:style>
</w:styles>
</file>

<file path=word/webSettings.xml><?xml version="1.0" encoding="utf-8"?>
<w:webSettings xmlns:r="http://schemas.openxmlformats.org/officeDocument/2006/relationships" xmlns:w="http://schemas.openxmlformats.org/wordprocessingml/2006/main">
  <w:divs>
    <w:div w:id="369427487">
      <w:bodyDiv w:val="1"/>
      <w:marLeft w:val="0"/>
      <w:marRight w:val="0"/>
      <w:marTop w:val="0"/>
      <w:marBottom w:val="0"/>
      <w:divBdr>
        <w:top w:val="none" w:sz="0" w:space="0" w:color="auto"/>
        <w:left w:val="none" w:sz="0" w:space="0" w:color="auto"/>
        <w:bottom w:val="none" w:sz="0" w:space="0" w:color="auto"/>
        <w:right w:val="none" w:sz="0" w:space="0" w:color="auto"/>
      </w:divBdr>
    </w:div>
    <w:div w:id="905340616">
      <w:bodyDiv w:val="1"/>
      <w:marLeft w:val="0"/>
      <w:marRight w:val="0"/>
      <w:marTop w:val="0"/>
      <w:marBottom w:val="0"/>
      <w:divBdr>
        <w:top w:val="none" w:sz="0" w:space="0" w:color="auto"/>
        <w:left w:val="none" w:sz="0" w:space="0" w:color="auto"/>
        <w:bottom w:val="none" w:sz="0" w:space="0" w:color="auto"/>
        <w:right w:val="none" w:sz="0" w:space="0" w:color="auto"/>
      </w:divBdr>
    </w:div>
    <w:div w:id="1677920122">
      <w:bodyDiv w:val="1"/>
      <w:marLeft w:val="0"/>
      <w:marRight w:val="0"/>
      <w:marTop w:val="0"/>
      <w:marBottom w:val="0"/>
      <w:divBdr>
        <w:top w:val="none" w:sz="0" w:space="0" w:color="auto"/>
        <w:left w:val="none" w:sz="0" w:space="0" w:color="auto"/>
        <w:bottom w:val="none" w:sz="0" w:space="0" w:color="auto"/>
        <w:right w:val="none" w:sz="0" w:space="0" w:color="auto"/>
      </w:divBdr>
    </w:div>
    <w:div w:id="21360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3259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Petr Martinec</dc:creator>
  <cp:lastModifiedBy>Ing. Petr Martinec</cp:lastModifiedBy>
  <cp:revision>2</cp:revision>
  <dcterms:created xsi:type="dcterms:W3CDTF">2017-10-09T07:29:00Z</dcterms:created>
  <dcterms:modified xsi:type="dcterms:W3CDTF">2017-10-09T07:29:00Z</dcterms:modified>
</cp:coreProperties>
</file>